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031" w:rsidRDefault="00A04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B343D3" w:rsidRDefault="00B34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bookmarkStart w:id="0" w:name="_GoBack"/>
      <w:bookmarkEnd w:id="0"/>
    </w:p>
    <w:p w:rsidR="00A04031" w:rsidRDefault="00AF54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GRILA DE VERIFICARE A CONFORMITĂȚII ADMINISTRATIVE</w:t>
      </w:r>
    </w:p>
    <w:p w:rsidR="00A04031" w:rsidRDefault="00A04031">
      <w:pPr>
        <w:jc w:val="both"/>
        <w:rPr>
          <w:rFonts w:ascii="Times New Roman" w:eastAsia="Times New Roman" w:hAnsi="Times New Roman" w:cs="Times New Roman"/>
        </w:rPr>
      </w:pPr>
    </w:p>
    <w:p w:rsidR="00A04031" w:rsidRDefault="00AF54EA">
      <w:pPr>
        <w:jc w:val="both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</w:rPr>
        <w:t>Candidat</w:t>
      </w:r>
      <w:proofErr w:type="spellEnd"/>
      <w:r>
        <w:rPr>
          <w:rFonts w:ascii="Times New Roman" w:eastAsia="Times New Roman" w:hAnsi="Times New Roman" w:cs="Times New Roman"/>
        </w:rPr>
        <w:t xml:space="preserve"> :</w:t>
      </w:r>
      <w:proofErr w:type="gramEnd"/>
      <w:r>
        <w:rPr>
          <w:rFonts w:ascii="Times New Roman" w:eastAsia="Times New Roman" w:hAnsi="Times New Roman" w:cs="Times New Roman"/>
        </w:rPr>
        <w:t xml:space="preserve"> …………………………………………….</w:t>
      </w:r>
    </w:p>
    <w:p w:rsidR="00A04031" w:rsidRDefault="00A04031">
      <w:pPr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41"/>
        <w:gridCol w:w="991"/>
        <w:gridCol w:w="936"/>
      </w:tblGrid>
      <w:tr w:rsidR="00A04031"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Criteriu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conformitate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administrativă</w:t>
            </w:r>
            <w:proofErr w:type="spellEnd"/>
          </w:p>
        </w:tc>
        <w:tc>
          <w:tcPr>
            <w:tcW w:w="103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NU</w:t>
            </w:r>
          </w:p>
        </w:tc>
      </w:tr>
      <w:tr w:rsidR="00A04031">
        <w:tc>
          <w:tcPr>
            <w:tcW w:w="800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Conformitatea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documentelor</w:t>
            </w:r>
            <w:proofErr w:type="spellEnd"/>
          </w:p>
        </w:tc>
        <w:tc>
          <w:tcPr>
            <w:tcW w:w="103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800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depuse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documentele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solicitate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prezentul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anunt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selecţie</w:t>
            </w:r>
            <w:proofErr w:type="spellEnd"/>
          </w:p>
        </w:tc>
        <w:tc>
          <w:tcPr>
            <w:tcW w:w="103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800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respectat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termenul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limită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specificat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prezentul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anunț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selecție</w:t>
            </w:r>
            <w:proofErr w:type="spellEnd"/>
          </w:p>
        </w:tc>
        <w:tc>
          <w:tcPr>
            <w:tcW w:w="103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800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Documentele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solicitate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respectă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modelul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publicat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Solicitant</w:t>
            </w:r>
          </w:p>
        </w:tc>
        <w:tc>
          <w:tcPr>
            <w:tcW w:w="103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800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Formularele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sunt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integral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corect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completate</w:t>
            </w:r>
            <w:proofErr w:type="spellEnd"/>
          </w:p>
        </w:tc>
        <w:tc>
          <w:tcPr>
            <w:tcW w:w="103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800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II.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Capacitatea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candidatului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furniza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servicii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corespunzător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activităţilor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proiectului</w:t>
            </w:r>
            <w:proofErr w:type="spellEnd"/>
          </w:p>
        </w:tc>
        <w:tc>
          <w:tcPr>
            <w:tcW w:w="103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800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obiectul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activitate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prestarea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servicii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natura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celor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care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sunt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necesare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implementării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proiectului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conform cu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activitatea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activităţile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la care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doreşte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fie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partener</w:t>
            </w:r>
            <w:proofErr w:type="spellEnd"/>
          </w:p>
        </w:tc>
        <w:tc>
          <w:tcPr>
            <w:tcW w:w="103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800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experiență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puțin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luni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domeniul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activităților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care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doreste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implementeze</w:t>
            </w:r>
            <w:proofErr w:type="spellEnd"/>
          </w:p>
        </w:tc>
        <w:tc>
          <w:tcPr>
            <w:tcW w:w="103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800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capacitatea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financiară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şi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operaţională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realizare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activităţilor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proiect</w:t>
            </w:r>
            <w:proofErr w:type="spellEnd"/>
          </w:p>
        </w:tc>
        <w:tc>
          <w:tcPr>
            <w:tcW w:w="103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800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III. Status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eligibilitate</w:t>
            </w:r>
            <w:proofErr w:type="spellEnd"/>
          </w:p>
        </w:tc>
        <w:tc>
          <w:tcPr>
            <w:tcW w:w="103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800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Nu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află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niciuna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situaţiile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excludere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prevăzute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cadrul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Regulilor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generale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privind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eligibilitatea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solicitanţilor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menţionate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punctul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2.1.1.(a)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şi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Regulilor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generale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privind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partenerii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cadrul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cererilor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finanţare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nerambursabilă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POCU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menţionate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punctul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2.1.1.(b) din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Ghidul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Solicitantului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Condiţii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Generale</w:t>
            </w:r>
            <w:proofErr w:type="spellEnd"/>
          </w:p>
        </w:tc>
        <w:tc>
          <w:tcPr>
            <w:tcW w:w="103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A04031" w:rsidRDefault="00A04031">
      <w:pPr>
        <w:jc w:val="both"/>
        <w:rPr>
          <w:rFonts w:ascii="Times New Roman" w:eastAsia="Times New Roman" w:hAnsi="Times New Roman" w:cs="Times New Roman"/>
        </w:rPr>
      </w:pPr>
    </w:p>
    <w:p w:rsidR="00A04031" w:rsidRPr="00EF0D25" w:rsidRDefault="00AF54EA" w:rsidP="00EF0D25">
      <w:pPr>
        <w:jc w:val="both"/>
        <w:rPr>
          <w:rFonts w:ascii="Times New Roman" w:eastAsia="Times New Roman" w:hAnsi="Times New Roman" w:cs="Times New Roman"/>
          <w:b/>
        </w:rPr>
      </w:pPr>
      <w:proofErr w:type="spellStart"/>
      <w:r>
        <w:rPr>
          <w:rFonts w:ascii="Times New Roman" w:eastAsia="Times New Roman" w:hAnsi="Times New Roman" w:cs="Times New Roman"/>
          <w:b/>
        </w:rPr>
        <w:t>Observație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</w:rPr>
        <w:t>Candidatul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b/>
        </w:rPr>
        <w:t>consideră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eligibil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b/>
        </w:rPr>
        <w:t>punct</w:t>
      </w:r>
      <w:proofErr w:type="spellEnd"/>
      <w:r w:rsidR="008E7008">
        <w:rPr>
          <w:rFonts w:ascii="Times New Roman" w:eastAsia="Times New Roman" w:hAnsi="Times New Roman" w:cs="Times New Roman"/>
          <w:b/>
        </w:rPr>
        <w:t xml:space="preserve"> de </w:t>
      </w:r>
      <w:proofErr w:type="spellStart"/>
      <w:r w:rsidR="008E7008">
        <w:rPr>
          <w:rFonts w:ascii="Times New Roman" w:eastAsia="Times New Roman" w:hAnsi="Times New Roman" w:cs="Times New Roman"/>
          <w:b/>
        </w:rPr>
        <w:t>vedere</w:t>
      </w:r>
      <w:proofErr w:type="spellEnd"/>
      <w:r w:rsidR="008E7008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8E7008">
        <w:rPr>
          <w:rFonts w:ascii="Times New Roman" w:eastAsia="Times New Roman" w:hAnsi="Times New Roman" w:cs="Times New Roman"/>
          <w:b/>
        </w:rPr>
        <w:t>administrativ</w:t>
      </w:r>
      <w:proofErr w:type="spellEnd"/>
      <w:r w:rsidR="008E7008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8E7008">
        <w:rPr>
          <w:rFonts w:ascii="Times New Roman" w:eastAsia="Times New Roman" w:hAnsi="Times New Roman" w:cs="Times New Roman"/>
          <w:b/>
        </w:rPr>
        <w:t>numai</w:t>
      </w:r>
      <w:proofErr w:type="spellEnd"/>
      <w:r w:rsidR="008E7008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8E7008">
        <w:rPr>
          <w:rFonts w:ascii="Times New Roman" w:eastAsia="Times New Roman" w:hAnsi="Times New Roman" w:cs="Times New Roman"/>
          <w:b/>
        </w:rPr>
        <w:t>î</w:t>
      </w:r>
      <w:r>
        <w:rPr>
          <w:rFonts w:ascii="Times New Roman" w:eastAsia="Times New Roman" w:hAnsi="Times New Roman" w:cs="Times New Roman"/>
          <w:b/>
        </w:rPr>
        <w:t>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cazul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în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care la </w:t>
      </w:r>
      <w:proofErr w:type="spellStart"/>
      <w:r>
        <w:rPr>
          <w:rFonts w:ascii="Times New Roman" w:eastAsia="Times New Roman" w:hAnsi="Times New Roman" w:cs="Times New Roman"/>
          <w:b/>
        </w:rPr>
        <w:t>toate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criteriile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</w:rPr>
        <w:t>mai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sus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/>
        </w:rPr>
        <w:t>fost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bifată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rubrica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“DA”. </w:t>
      </w:r>
      <w:proofErr w:type="spellStart"/>
      <w:r>
        <w:rPr>
          <w:rFonts w:ascii="Times New Roman" w:eastAsia="Times New Roman" w:hAnsi="Times New Roman" w:cs="Times New Roman"/>
          <w:b/>
        </w:rPr>
        <w:t>Doar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candidații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declarați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eligibili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trec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în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etapa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următoare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</w:rPr>
        <w:t>cea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</w:rPr>
        <w:t>a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evaluării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tehnice</w:t>
      </w:r>
      <w:proofErr w:type="spellEnd"/>
      <w:r>
        <w:rPr>
          <w:rFonts w:ascii="Times New Roman" w:eastAsia="Times New Roman" w:hAnsi="Times New Roman" w:cs="Times New Roman"/>
          <w:b/>
        </w:rPr>
        <w:t>.</w:t>
      </w:r>
    </w:p>
    <w:p w:rsidR="00A04031" w:rsidRDefault="00A04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A04031" w:rsidRDefault="00A04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sectPr w:rsidR="00A040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1427C"/>
    <w:multiLevelType w:val="multilevel"/>
    <w:tmpl w:val="A58677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3942D1"/>
    <w:multiLevelType w:val="multilevel"/>
    <w:tmpl w:val="19A647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7204F0"/>
    <w:multiLevelType w:val="hybridMultilevel"/>
    <w:tmpl w:val="33745316"/>
    <w:lvl w:ilvl="0" w:tplc="F72E64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DF8"/>
    <w:multiLevelType w:val="multilevel"/>
    <w:tmpl w:val="2946A9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3A23AD"/>
    <w:multiLevelType w:val="multilevel"/>
    <w:tmpl w:val="B6BCE7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ED6B39"/>
    <w:multiLevelType w:val="multilevel"/>
    <w:tmpl w:val="711A93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ED24F93"/>
    <w:multiLevelType w:val="multilevel"/>
    <w:tmpl w:val="0B2A97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F8B7335"/>
    <w:multiLevelType w:val="hybridMultilevel"/>
    <w:tmpl w:val="8C4CC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7468C6"/>
    <w:multiLevelType w:val="hybridMultilevel"/>
    <w:tmpl w:val="79D6A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04031"/>
    <w:rsid w:val="00172615"/>
    <w:rsid w:val="00324FD6"/>
    <w:rsid w:val="0066067F"/>
    <w:rsid w:val="008A0E46"/>
    <w:rsid w:val="008E7008"/>
    <w:rsid w:val="00A04031"/>
    <w:rsid w:val="00AF54EA"/>
    <w:rsid w:val="00B343D3"/>
    <w:rsid w:val="00D902CD"/>
    <w:rsid w:val="00E02B09"/>
    <w:rsid w:val="00E60777"/>
    <w:rsid w:val="00EF0D25"/>
    <w:rsid w:val="00F7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F56FA5-82FD-4538-9073-F7B03A00B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02B09"/>
    <w:pPr>
      <w:ind w:left="720"/>
      <w:contextualSpacing/>
    </w:pPr>
  </w:style>
  <w:style w:type="paragraph" w:customStyle="1" w:styleId="Default">
    <w:name w:val="Default"/>
    <w:rsid w:val="00EF0D25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NB2</cp:lastModifiedBy>
  <cp:revision>8</cp:revision>
  <dcterms:created xsi:type="dcterms:W3CDTF">2017-05-03T05:11:00Z</dcterms:created>
  <dcterms:modified xsi:type="dcterms:W3CDTF">2017-05-03T06:49:00Z</dcterms:modified>
</cp:coreProperties>
</file>